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5BCB" w14:textId="5ED74154" w:rsidR="00A06175" w:rsidRPr="002E0A83" w:rsidRDefault="00A06175" w:rsidP="00A0617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61FFA0" wp14:editId="4EB05C71">
            <wp:simplePos x="0" y="0"/>
            <wp:positionH relativeFrom="column">
              <wp:posOffset>-14605</wp:posOffset>
            </wp:positionH>
            <wp:positionV relativeFrom="paragraph">
              <wp:posOffset>-9525</wp:posOffset>
            </wp:positionV>
            <wp:extent cx="1924050" cy="920750"/>
            <wp:effectExtent l="0" t="0" r="0" b="0"/>
            <wp:wrapNone/>
            <wp:docPr id="716485024" name="Immagine 5" descr="Immagine che contiene testo, Carattere, Elementi grafici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85024" name="Immagine 5" descr="Immagine che contiene testo, Carattere, Elementi grafici, tipo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A8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983AF2" wp14:editId="470250D0">
            <wp:simplePos x="0" y="0"/>
            <wp:positionH relativeFrom="column">
              <wp:posOffset>5341620</wp:posOffset>
            </wp:positionH>
            <wp:positionV relativeFrom="paragraph">
              <wp:posOffset>26035</wp:posOffset>
            </wp:positionV>
            <wp:extent cx="662305" cy="800100"/>
            <wp:effectExtent l="0" t="0" r="4445" b="0"/>
            <wp:wrapNone/>
            <wp:docPr id="949609506" name="Immagine 4" descr="Immagine che contiene Elementi grafici, logo, Caratter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09506" name="Immagine 4" descr="Immagine che contiene Elementi grafici, logo, Carattere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A83">
        <w:rPr>
          <w:sz w:val="24"/>
          <w:szCs w:val="24"/>
        </w:rPr>
        <w:t xml:space="preserve">  </w:t>
      </w:r>
    </w:p>
    <w:p w14:paraId="6806618C" w14:textId="77777777" w:rsidR="00A06175" w:rsidRPr="002E0A83" w:rsidRDefault="00A06175" w:rsidP="00A06175">
      <w:pPr>
        <w:rPr>
          <w:sz w:val="24"/>
          <w:szCs w:val="24"/>
        </w:rPr>
      </w:pPr>
    </w:p>
    <w:p w14:paraId="57D919CA" w14:textId="77777777" w:rsidR="00A06175" w:rsidRPr="00187149" w:rsidRDefault="00A06175" w:rsidP="00A06175">
      <w:pPr>
        <w:jc w:val="center"/>
        <w:rPr>
          <w:rFonts w:ascii="Trebuchet MS" w:hAnsi="Trebuchet MS"/>
          <w:sz w:val="24"/>
          <w:szCs w:val="24"/>
        </w:rPr>
      </w:pPr>
    </w:p>
    <w:p w14:paraId="4A96459C" w14:textId="77777777" w:rsidR="00A06175" w:rsidRPr="00187149" w:rsidRDefault="00A06175" w:rsidP="00A06175">
      <w:pPr>
        <w:jc w:val="center"/>
        <w:rPr>
          <w:rFonts w:ascii="Trebuchet MS" w:hAnsi="Trebuchet MS"/>
          <w:sz w:val="72"/>
          <w:szCs w:val="72"/>
        </w:rPr>
      </w:pPr>
    </w:p>
    <w:p w14:paraId="01F94200" w14:textId="1D864EA9" w:rsidR="00A06175" w:rsidRPr="00187149" w:rsidRDefault="00A06175" w:rsidP="00A06175">
      <w:pPr>
        <w:pStyle w:val="Titolo1"/>
        <w:rPr>
          <w:rFonts w:ascii="Trebuchet MS" w:hAnsi="Trebuchet MS" w:cs="Lucida Sans Unicode"/>
          <w:b/>
          <w:sz w:val="72"/>
          <w:szCs w:val="72"/>
        </w:rPr>
      </w:pPr>
      <w:r>
        <w:rPr>
          <w:rFonts w:ascii="Trebuchet MS" w:hAnsi="Trebuchet MS" w:cs="Lucida Sans Unicode"/>
          <w:b/>
          <w:sz w:val="72"/>
          <w:szCs w:val="72"/>
        </w:rPr>
        <w:t>79</w:t>
      </w:r>
      <w:r w:rsidRPr="00187149">
        <w:rPr>
          <w:rFonts w:ascii="Trebuchet MS" w:hAnsi="Trebuchet MS" w:cs="Lucida Sans Unicode"/>
          <w:b/>
          <w:sz w:val="72"/>
          <w:szCs w:val="72"/>
        </w:rPr>
        <w:t>°</w:t>
      </w:r>
    </w:p>
    <w:p w14:paraId="5265A2AF" w14:textId="77777777" w:rsidR="00A06175" w:rsidRDefault="00A06175" w:rsidP="00A06175">
      <w:pPr>
        <w:pStyle w:val="Titolo1"/>
        <w:ind w:left="-142" w:right="-285"/>
        <w:rPr>
          <w:rFonts w:ascii="Trebuchet MS" w:hAnsi="Trebuchet MS" w:cs="Lucida Sans Unicode"/>
          <w:b/>
          <w:sz w:val="72"/>
          <w:szCs w:val="72"/>
        </w:rPr>
      </w:pPr>
      <w:r w:rsidRPr="00187149">
        <w:rPr>
          <w:rFonts w:ascii="Trebuchet MS" w:hAnsi="Trebuchet MS" w:cs="Lucida Sans Unicode"/>
          <w:b/>
          <w:sz w:val="72"/>
          <w:szCs w:val="72"/>
        </w:rPr>
        <w:t>Campionato di</w:t>
      </w:r>
    </w:p>
    <w:p w14:paraId="201F059F" w14:textId="77777777" w:rsidR="00A06175" w:rsidRDefault="00A06175" w:rsidP="00A06175">
      <w:pPr>
        <w:pStyle w:val="Titolo1"/>
        <w:ind w:left="-142" w:right="-285"/>
        <w:rPr>
          <w:rFonts w:ascii="Trebuchet MS" w:hAnsi="Trebuchet MS" w:cs="Lucida Sans Unicode"/>
          <w:b/>
          <w:sz w:val="72"/>
          <w:szCs w:val="72"/>
        </w:rPr>
      </w:pPr>
      <w:r>
        <w:rPr>
          <w:rFonts w:ascii="Trebuchet MS" w:hAnsi="Trebuchet MS" w:cs="Lucida Sans Unicode"/>
          <w:b/>
          <w:sz w:val="72"/>
          <w:szCs w:val="72"/>
        </w:rPr>
        <w:t>Pallavolo</w:t>
      </w:r>
      <w:r w:rsidRPr="00187149">
        <w:rPr>
          <w:rFonts w:ascii="Trebuchet MS" w:hAnsi="Trebuchet MS" w:cs="Lucida Sans Unicode"/>
          <w:b/>
          <w:sz w:val="72"/>
          <w:szCs w:val="72"/>
        </w:rPr>
        <w:t xml:space="preserve"> Maschile</w:t>
      </w:r>
    </w:p>
    <w:p w14:paraId="61275A69" w14:textId="7BEEBBC6" w:rsidR="00A06175" w:rsidRPr="00187149" w:rsidRDefault="00A06175" w:rsidP="00A06175">
      <w:pPr>
        <w:pStyle w:val="Titolo1"/>
        <w:ind w:left="-142" w:right="-285"/>
        <w:rPr>
          <w:rFonts w:ascii="Trebuchet MS" w:hAnsi="Trebuchet MS" w:cs="Lucida Sans Unicode"/>
          <w:b/>
          <w:sz w:val="72"/>
          <w:szCs w:val="72"/>
        </w:rPr>
      </w:pPr>
      <w:r>
        <w:rPr>
          <w:rFonts w:ascii="Trebuchet MS" w:hAnsi="Trebuchet MS" w:cs="Lucida Sans Unicode"/>
          <w:b/>
          <w:sz w:val="72"/>
          <w:szCs w:val="72"/>
        </w:rPr>
        <w:t>Serie A</w:t>
      </w:r>
      <w:r w:rsidR="004144F9">
        <w:rPr>
          <w:rFonts w:ascii="Trebuchet MS" w:hAnsi="Trebuchet MS" w:cs="Lucida Sans Unicode"/>
          <w:b/>
          <w:sz w:val="72"/>
          <w:szCs w:val="72"/>
        </w:rPr>
        <w:t>2</w:t>
      </w:r>
      <w:r>
        <w:rPr>
          <w:rFonts w:ascii="Trebuchet MS" w:hAnsi="Trebuchet MS" w:cs="Lucida Sans Unicode"/>
          <w:b/>
          <w:sz w:val="72"/>
          <w:szCs w:val="72"/>
        </w:rPr>
        <w:t xml:space="preserve"> Credem Banca</w:t>
      </w:r>
    </w:p>
    <w:p w14:paraId="3DC44A15" w14:textId="6837419E" w:rsidR="00A06175" w:rsidRPr="00187149" w:rsidRDefault="00A06175" w:rsidP="00A06175">
      <w:pPr>
        <w:jc w:val="center"/>
        <w:rPr>
          <w:rFonts w:ascii="Trebuchet MS" w:hAnsi="Trebuchet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1A3AFE" wp14:editId="1FFA8118">
            <wp:simplePos x="0" y="0"/>
            <wp:positionH relativeFrom="column">
              <wp:posOffset>365125</wp:posOffset>
            </wp:positionH>
            <wp:positionV relativeFrom="paragraph">
              <wp:posOffset>248285</wp:posOffset>
            </wp:positionV>
            <wp:extent cx="1727835" cy="3107690"/>
            <wp:effectExtent l="0" t="0" r="5715" b="0"/>
            <wp:wrapNone/>
            <wp:docPr id="1900082020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8202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560BC7" wp14:editId="6D2DE326">
            <wp:simplePos x="0" y="0"/>
            <wp:positionH relativeFrom="column">
              <wp:posOffset>2310130</wp:posOffset>
            </wp:positionH>
            <wp:positionV relativeFrom="paragraph">
              <wp:posOffset>233045</wp:posOffset>
            </wp:positionV>
            <wp:extent cx="1727835" cy="3108960"/>
            <wp:effectExtent l="0" t="0" r="5715" b="0"/>
            <wp:wrapNone/>
            <wp:docPr id="919557194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57194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934">
        <w:t xml:space="preserve"> </w:t>
      </w:r>
    </w:p>
    <w:p w14:paraId="2E5ADC99" w14:textId="0306C2AF" w:rsidR="00A06175" w:rsidRPr="00187149" w:rsidRDefault="00A06175" w:rsidP="00A06175">
      <w:pPr>
        <w:rPr>
          <w:rFonts w:ascii="Trebuchet MS" w:hAnsi="Trebuchet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0E7B2E" wp14:editId="4472CBF1">
            <wp:simplePos x="0" y="0"/>
            <wp:positionH relativeFrom="column">
              <wp:posOffset>4409440</wp:posOffset>
            </wp:positionH>
            <wp:positionV relativeFrom="paragraph">
              <wp:posOffset>137160</wp:posOffset>
            </wp:positionV>
            <wp:extent cx="1395730" cy="2235835"/>
            <wp:effectExtent l="0" t="0" r="0" b="0"/>
            <wp:wrapNone/>
            <wp:docPr id="109635773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5773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DB2AB" w14:textId="77777777" w:rsidR="00A06175" w:rsidRDefault="00A06175" w:rsidP="00A06175">
      <w:pPr>
        <w:rPr>
          <w:rFonts w:ascii="Trebuchet MS" w:hAnsi="Trebuchet MS" w:cs="Lucida Sans Unicode"/>
          <w:sz w:val="72"/>
          <w:szCs w:val="72"/>
        </w:rPr>
      </w:pPr>
    </w:p>
    <w:p w14:paraId="644C4933" w14:textId="77777777" w:rsidR="00A06175" w:rsidRDefault="00A06175" w:rsidP="00A06175">
      <w:pPr>
        <w:rPr>
          <w:rFonts w:ascii="Trebuchet MS" w:hAnsi="Trebuchet MS" w:cs="Lucida Sans Unicode"/>
          <w:sz w:val="72"/>
          <w:szCs w:val="72"/>
        </w:rPr>
      </w:pPr>
    </w:p>
    <w:p w14:paraId="5DA105C3" w14:textId="77777777" w:rsidR="00A06175" w:rsidRDefault="00A06175" w:rsidP="00A06175">
      <w:pPr>
        <w:rPr>
          <w:rFonts w:ascii="Trebuchet MS" w:hAnsi="Trebuchet MS" w:cs="Lucida Sans Unicode"/>
          <w:sz w:val="72"/>
          <w:szCs w:val="72"/>
        </w:rPr>
      </w:pPr>
    </w:p>
    <w:p w14:paraId="5AABD42E" w14:textId="43D5FE20" w:rsidR="00A06175" w:rsidRPr="002636D3" w:rsidRDefault="00981268" w:rsidP="00A06175">
      <w:pPr>
        <w:rPr>
          <w:rFonts w:ascii="Trebuchet MS" w:hAnsi="Trebuchet MS" w:cs="Lucida Sans Unicode"/>
          <w:sz w:val="40"/>
          <w:szCs w:val="40"/>
        </w:rPr>
      </w:pPr>
      <w:r>
        <w:rPr>
          <w:rFonts w:ascii="Trebuchet MS" w:hAnsi="Trebuchet MS" w:cs="Lucida Sans Unicode"/>
          <w:sz w:val="40"/>
          <w:szCs w:val="40"/>
        </w:rPr>
        <w:br/>
      </w:r>
    </w:p>
    <w:p w14:paraId="0CF7C2EE" w14:textId="77777777" w:rsidR="00A06175" w:rsidRPr="008B24A4" w:rsidRDefault="00A06175" w:rsidP="00A06175">
      <w:pPr>
        <w:pStyle w:val="Titolo3"/>
        <w:rPr>
          <w:rFonts w:ascii="Trebuchet MS" w:hAnsi="Trebuchet MS" w:cs="Lucida Sans Unicode"/>
          <w:sz w:val="72"/>
          <w:szCs w:val="72"/>
          <w:lang w:val="it-IT"/>
        </w:rPr>
      </w:pPr>
      <w:r w:rsidRPr="00187149">
        <w:rPr>
          <w:rFonts w:ascii="Trebuchet MS" w:hAnsi="Trebuchet MS" w:cs="Lucida Sans Unicode"/>
          <w:sz w:val="72"/>
          <w:szCs w:val="72"/>
          <w:lang w:val="it-IT"/>
        </w:rPr>
        <w:t>Calendario Ufficiale</w:t>
      </w:r>
    </w:p>
    <w:p w14:paraId="17FDCC40" w14:textId="183F5B7F" w:rsidR="00A06175" w:rsidRDefault="00A06175" w:rsidP="00A06175">
      <w:pPr>
        <w:pStyle w:val="Titolo3"/>
        <w:rPr>
          <w:rFonts w:ascii="Trebuchet MS" w:hAnsi="Trebuchet MS" w:cs="Lucida Sans Unicode"/>
          <w:sz w:val="72"/>
          <w:szCs w:val="72"/>
          <w:lang w:val="it-IT"/>
        </w:rPr>
      </w:pPr>
      <w:r>
        <w:rPr>
          <w:rFonts w:ascii="Trebuchet MS" w:hAnsi="Trebuchet MS" w:cs="Lucida Sans Unicode"/>
          <w:sz w:val="72"/>
          <w:szCs w:val="72"/>
          <w:lang w:val="it-IT"/>
        </w:rPr>
        <w:t>2023</w:t>
      </w:r>
      <w:r w:rsidRPr="00187149">
        <w:rPr>
          <w:rFonts w:ascii="Trebuchet MS" w:hAnsi="Trebuchet MS" w:cs="Lucida Sans Unicode"/>
          <w:sz w:val="72"/>
          <w:szCs w:val="72"/>
          <w:lang w:val="it-IT"/>
        </w:rPr>
        <w:t>/</w:t>
      </w:r>
      <w:r>
        <w:rPr>
          <w:rFonts w:ascii="Trebuchet MS" w:hAnsi="Trebuchet MS" w:cs="Lucida Sans Unicode"/>
          <w:sz w:val="72"/>
          <w:szCs w:val="72"/>
          <w:lang w:val="it-IT"/>
        </w:rPr>
        <w:t>24</w:t>
      </w:r>
    </w:p>
    <w:p w14:paraId="4F656860" w14:textId="77777777" w:rsidR="00A06175" w:rsidRDefault="00A06175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br w:type="page"/>
      </w:r>
    </w:p>
    <w:p w14:paraId="12474F99" w14:textId="07CF6376" w:rsidR="00561782" w:rsidRPr="00981268" w:rsidRDefault="004D4AA7" w:rsidP="00A06175">
      <w:pPr>
        <w:jc w:val="center"/>
        <w:rPr>
          <w:rFonts w:ascii="Cambria" w:hAnsi="Cambria" w:cs="Calibri"/>
          <w:sz w:val="40"/>
          <w:szCs w:val="40"/>
        </w:rPr>
      </w:pPr>
      <w:r w:rsidRPr="00981268">
        <w:rPr>
          <w:rFonts w:ascii="Cambria" w:hAnsi="Cambria" w:cs="Calibri"/>
          <w:sz w:val="40"/>
          <w:szCs w:val="40"/>
        </w:rPr>
        <w:lastRenderedPageBreak/>
        <w:t xml:space="preserve">Calendario </w:t>
      </w:r>
      <w:r w:rsidR="00A06175" w:rsidRPr="00981268">
        <w:rPr>
          <w:rFonts w:ascii="Cambria" w:hAnsi="Cambria" w:cs="Calibri"/>
          <w:sz w:val="40"/>
          <w:szCs w:val="40"/>
        </w:rPr>
        <w:t>Serie A2 Credem Banca</w:t>
      </w:r>
      <w:r w:rsidRPr="00981268">
        <w:rPr>
          <w:rFonts w:ascii="Cambria" w:hAnsi="Cambria" w:cs="Calibri"/>
          <w:sz w:val="40"/>
          <w:szCs w:val="40"/>
        </w:rPr>
        <w:t xml:space="preserve"> 2023/24</w:t>
      </w:r>
    </w:p>
    <w:p w14:paraId="694B8880" w14:textId="21B52797" w:rsidR="004D4AA7" w:rsidRPr="00981268" w:rsidRDefault="004D4AA7">
      <w:pPr>
        <w:rPr>
          <w:rFonts w:ascii="Cambria" w:hAnsi="Cambria" w:cs="Calibri"/>
          <w:lang w:val="en-US"/>
        </w:rPr>
      </w:pPr>
      <w:proofErr w:type="spellStart"/>
      <w:r w:rsidRPr="004D4AA7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1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15 </w:t>
      </w:r>
      <w:proofErr w:type="spellStart"/>
      <w:r w:rsidRPr="004D4AA7">
        <w:rPr>
          <w:rFonts w:ascii="Cambria" w:hAnsi="Cambria" w:cs="Calibri"/>
          <w:b/>
          <w:bCs/>
          <w:lang w:val="en-US"/>
        </w:rPr>
        <w:t>Ottobre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2023</w:t>
      </w:r>
      <w:r w:rsidR="00544D95" w:rsidRPr="00981268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544D95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544D95" w:rsidRPr="004D4AA7">
        <w:rPr>
          <w:rFonts w:ascii="Cambria" w:hAnsi="Cambria" w:cs="Calibri"/>
          <w:b/>
          <w:bCs/>
          <w:lang w:val="en-US"/>
        </w:rPr>
        <w:t xml:space="preserve"> 30 </w:t>
      </w:r>
      <w:proofErr w:type="spellStart"/>
      <w:r w:rsidR="00544D95" w:rsidRPr="004D4AA7">
        <w:rPr>
          <w:rFonts w:ascii="Cambria" w:hAnsi="Cambria" w:cs="Calibri"/>
          <w:b/>
          <w:bCs/>
          <w:lang w:val="en-US"/>
        </w:rPr>
        <w:t>Dicembre</w:t>
      </w:r>
      <w:proofErr w:type="spellEnd"/>
      <w:r w:rsidR="00544D95" w:rsidRPr="004D4AA7">
        <w:rPr>
          <w:rFonts w:ascii="Cambria" w:hAnsi="Cambria" w:cs="Calibri"/>
          <w:b/>
          <w:bCs/>
          <w:lang w:val="en-US"/>
        </w:rPr>
        <w:t xml:space="preserve"> 2023</w:t>
      </w:r>
      <w:r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>Pool Libertas Cantù - WOW Green House Aversa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 - Abba Pineto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 - </w:t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 - 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 - </w:t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  <w:r w:rsidRPr="004D4AA7">
        <w:rPr>
          <w:rFonts w:ascii="Cambria" w:hAnsi="Cambria" w:cs="Calibri"/>
          <w:lang w:val="en-US"/>
        </w:rPr>
        <w:br/>
        <w:t xml:space="preserve">Yuasa Battery Grottazzolina - </w:t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 - Emma Villas Siena</w:t>
      </w:r>
    </w:p>
    <w:p w14:paraId="25741B94" w14:textId="0356B297" w:rsidR="004D4AA7" w:rsidRPr="00981268" w:rsidRDefault="004D4AA7">
      <w:pPr>
        <w:rPr>
          <w:rFonts w:ascii="Cambria" w:hAnsi="Cambria" w:cs="Calibri"/>
          <w:lang w:val="en-US"/>
        </w:rPr>
      </w:pPr>
      <w:proofErr w:type="spellStart"/>
      <w:r w:rsidRPr="004D4AA7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22 </w:t>
      </w:r>
      <w:proofErr w:type="spellStart"/>
      <w:r w:rsidRPr="004D4AA7">
        <w:rPr>
          <w:rFonts w:ascii="Cambria" w:hAnsi="Cambria" w:cs="Calibri"/>
          <w:b/>
          <w:bCs/>
          <w:lang w:val="en-US"/>
        </w:rPr>
        <w:t>Ottobre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2023</w:t>
      </w:r>
      <w:r w:rsidR="00400B46" w:rsidRPr="00981268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400B46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400B46" w:rsidRPr="004D4AA7">
        <w:rPr>
          <w:rFonts w:ascii="Cambria" w:hAnsi="Cambria" w:cs="Calibri"/>
          <w:b/>
          <w:bCs/>
          <w:lang w:val="en-US"/>
        </w:rPr>
        <w:t xml:space="preserve"> 7 </w:t>
      </w:r>
      <w:proofErr w:type="spellStart"/>
      <w:r w:rsidR="00400B46" w:rsidRPr="004D4AA7">
        <w:rPr>
          <w:rFonts w:ascii="Cambria" w:hAnsi="Cambria" w:cs="Calibri"/>
          <w:b/>
          <w:bCs/>
          <w:lang w:val="en-US"/>
        </w:rPr>
        <w:t>Gennaio</w:t>
      </w:r>
      <w:proofErr w:type="spellEnd"/>
      <w:r w:rsidR="00400B46" w:rsidRPr="004D4AA7">
        <w:rPr>
          <w:rFonts w:ascii="Cambria" w:hAnsi="Cambria" w:cs="Calibri"/>
          <w:b/>
          <w:bCs/>
          <w:lang w:val="en-US"/>
        </w:rPr>
        <w:t xml:space="preserve"> 2024</w:t>
      </w:r>
      <w:r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 xml:space="preserve">Emma Villas Siena - </w:t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</w:t>
      </w:r>
      <w:r w:rsidRPr="004D4AA7">
        <w:rPr>
          <w:rFonts w:ascii="Cambria" w:hAnsi="Cambria" w:cs="Calibri"/>
          <w:lang w:val="en-US"/>
        </w:rPr>
        <w:br/>
        <w:t xml:space="preserve">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  <w:r w:rsidRPr="004D4AA7">
        <w:rPr>
          <w:rFonts w:ascii="Cambria" w:hAnsi="Cambria" w:cs="Calibri"/>
          <w:lang w:val="en-US"/>
        </w:rPr>
        <w:t xml:space="preserve"> - </w:t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</w:t>
      </w:r>
      <w:r w:rsidRPr="004D4AA7">
        <w:rPr>
          <w:rFonts w:ascii="Cambria" w:hAnsi="Cambria" w:cs="Calibri"/>
          <w:lang w:val="en-US"/>
        </w:rPr>
        <w:br/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  <w:r w:rsidRPr="004D4AA7">
        <w:rPr>
          <w:rFonts w:ascii="Cambria" w:hAnsi="Cambria" w:cs="Calibri"/>
          <w:lang w:val="en-US"/>
        </w:rPr>
        <w:t xml:space="preserve"> - Pool Libertas Cantù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t xml:space="preserve"> - </w:t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 - Yuasa Battery Grottazzolina</w:t>
      </w:r>
      <w:r w:rsidRPr="004D4AA7">
        <w:rPr>
          <w:rFonts w:ascii="Cambria" w:hAnsi="Cambria" w:cs="Calibri"/>
          <w:lang w:val="en-US"/>
        </w:rPr>
        <w:br/>
        <w:t xml:space="preserve">Abba Pineto - </w:t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</w:t>
      </w:r>
      <w:r w:rsidRPr="004D4AA7">
        <w:rPr>
          <w:rFonts w:ascii="Cambria" w:hAnsi="Cambria" w:cs="Calibri"/>
          <w:lang w:val="en-US"/>
        </w:rPr>
        <w:br/>
        <w:t xml:space="preserve">WOW Green House Aversa - </w:t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</w:t>
      </w:r>
    </w:p>
    <w:p w14:paraId="7FE53378" w14:textId="23029EA4" w:rsidR="004D4AA7" w:rsidRPr="00981268" w:rsidRDefault="004D4AA7">
      <w:pPr>
        <w:rPr>
          <w:rFonts w:ascii="Cambria" w:hAnsi="Cambria" w:cs="Calibri"/>
          <w:lang w:val="en-US"/>
        </w:rPr>
      </w:pPr>
      <w:proofErr w:type="spellStart"/>
      <w:r w:rsidRPr="004D4AA7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3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29 </w:t>
      </w:r>
      <w:proofErr w:type="spellStart"/>
      <w:r w:rsidRPr="004D4AA7">
        <w:rPr>
          <w:rFonts w:ascii="Cambria" w:hAnsi="Cambria" w:cs="Calibri"/>
          <w:b/>
          <w:bCs/>
          <w:lang w:val="en-US"/>
        </w:rPr>
        <w:t>Ottobre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2023</w:t>
      </w:r>
      <w:r w:rsidR="00400B46" w:rsidRPr="00981268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400B46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400B46" w:rsidRPr="004D4AA7">
        <w:rPr>
          <w:rFonts w:ascii="Cambria" w:hAnsi="Cambria" w:cs="Calibri"/>
          <w:b/>
          <w:bCs/>
          <w:lang w:val="en-US"/>
        </w:rPr>
        <w:t xml:space="preserve"> 14 </w:t>
      </w:r>
      <w:proofErr w:type="spellStart"/>
      <w:r w:rsidR="00400B46" w:rsidRPr="004D4AA7">
        <w:rPr>
          <w:rFonts w:ascii="Cambria" w:hAnsi="Cambria" w:cs="Calibri"/>
          <w:b/>
          <w:bCs/>
          <w:lang w:val="en-US"/>
        </w:rPr>
        <w:t>Gennaio</w:t>
      </w:r>
      <w:proofErr w:type="spellEnd"/>
      <w:r w:rsidR="00400B46" w:rsidRPr="004D4AA7">
        <w:rPr>
          <w:rFonts w:ascii="Cambria" w:hAnsi="Cambria" w:cs="Calibri"/>
          <w:b/>
          <w:bCs/>
          <w:lang w:val="en-US"/>
        </w:rPr>
        <w:t xml:space="preserve"> 2024</w:t>
      </w:r>
      <w:r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>Emma Villas Siena - Abba Pineto</w:t>
      </w:r>
      <w:r w:rsidRPr="004D4AA7">
        <w:rPr>
          <w:rFonts w:ascii="Cambria" w:hAnsi="Cambria" w:cs="Calibri"/>
          <w:lang w:val="en-US"/>
        </w:rPr>
        <w:br/>
        <w:t xml:space="preserve">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  <w:r w:rsidRPr="004D4AA7">
        <w:rPr>
          <w:rFonts w:ascii="Cambria" w:hAnsi="Cambria" w:cs="Calibri"/>
          <w:lang w:val="en-US"/>
        </w:rPr>
        <w:t xml:space="preserve"> - </w:t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 - </w:t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</w:t>
      </w:r>
      <w:r w:rsidRPr="004D4AA7">
        <w:rPr>
          <w:rFonts w:ascii="Cambria" w:hAnsi="Cambria" w:cs="Calibri"/>
          <w:lang w:val="en-US"/>
        </w:rPr>
        <w:br/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  <w:r w:rsidRPr="004D4AA7">
        <w:rPr>
          <w:rFonts w:ascii="Cambria" w:hAnsi="Cambria" w:cs="Calibri"/>
          <w:lang w:val="en-US"/>
        </w:rPr>
        <w:t xml:space="preserve"> - </w:t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 - Pool Libertas Cantù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t xml:space="preserve"> - WOW Green House Aversa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 - Yuasa Battery Grottazzolina</w:t>
      </w:r>
    </w:p>
    <w:p w14:paraId="37962F4A" w14:textId="4FF42B72" w:rsidR="004D4AA7" w:rsidRPr="00981268" w:rsidRDefault="004D4AA7">
      <w:pPr>
        <w:rPr>
          <w:rFonts w:ascii="Cambria" w:hAnsi="Cambria" w:cs="Calibri"/>
          <w:lang w:val="en-US"/>
        </w:rPr>
      </w:pPr>
      <w:proofErr w:type="spellStart"/>
      <w:r w:rsidRPr="004D4AA7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4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1 Novembre 2023</w:t>
      </w:r>
      <w:r w:rsidR="00400B46" w:rsidRPr="00981268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400B46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400B46" w:rsidRPr="004D4AA7">
        <w:rPr>
          <w:rFonts w:ascii="Cambria" w:hAnsi="Cambria" w:cs="Calibri"/>
          <w:b/>
          <w:bCs/>
          <w:lang w:val="en-US"/>
        </w:rPr>
        <w:t xml:space="preserve"> 21 </w:t>
      </w:r>
      <w:proofErr w:type="spellStart"/>
      <w:r w:rsidR="00400B46" w:rsidRPr="004D4AA7">
        <w:rPr>
          <w:rFonts w:ascii="Cambria" w:hAnsi="Cambria" w:cs="Calibri"/>
          <w:b/>
          <w:bCs/>
          <w:lang w:val="en-US"/>
        </w:rPr>
        <w:t>Gennaio</w:t>
      </w:r>
      <w:proofErr w:type="spellEnd"/>
      <w:r w:rsidR="00400B46" w:rsidRPr="004D4AA7">
        <w:rPr>
          <w:rFonts w:ascii="Cambria" w:hAnsi="Cambria" w:cs="Calibri"/>
          <w:b/>
          <w:bCs/>
          <w:lang w:val="en-US"/>
        </w:rPr>
        <w:t xml:space="preserve"> 2024</w:t>
      </w:r>
      <w:r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 xml:space="preserve">Pool Libertas Cantù - </w:t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 - </w:t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 - </w:t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br/>
        <w:t xml:space="preserve">Yuasa Battery Grottazzolina - 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 - Emma Villas Siena</w:t>
      </w:r>
      <w:r w:rsidRPr="004D4AA7">
        <w:rPr>
          <w:rFonts w:ascii="Cambria" w:hAnsi="Cambria" w:cs="Calibri"/>
          <w:lang w:val="en-US"/>
        </w:rPr>
        <w:br/>
        <w:t xml:space="preserve">Abba Pineto - </w:t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  <w:r w:rsidRPr="004D4AA7">
        <w:rPr>
          <w:rFonts w:ascii="Cambria" w:hAnsi="Cambria" w:cs="Calibri"/>
          <w:lang w:val="en-US"/>
        </w:rPr>
        <w:br/>
        <w:t xml:space="preserve">WOW Green House Aversa - </w:t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</w:t>
      </w:r>
    </w:p>
    <w:p w14:paraId="17153EFA" w14:textId="04B472FF" w:rsidR="00981268" w:rsidRDefault="004D4AA7">
      <w:pPr>
        <w:rPr>
          <w:rFonts w:ascii="Cambria" w:hAnsi="Cambria" w:cs="Calibri"/>
          <w:lang w:val="en-US"/>
        </w:rPr>
      </w:pPr>
      <w:proofErr w:type="spellStart"/>
      <w:r w:rsidRPr="004D4AA7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5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5 Novembre 2023</w:t>
      </w:r>
      <w:r w:rsidR="00400B46" w:rsidRPr="00981268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400B46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400B46" w:rsidRPr="004D4AA7">
        <w:rPr>
          <w:rFonts w:ascii="Cambria" w:hAnsi="Cambria" w:cs="Calibri"/>
          <w:b/>
          <w:bCs/>
          <w:lang w:val="en-US"/>
        </w:rPr>
        <w:t xml:space="preserve"> 28 </w:t>
      </w:r>
      <w:proofErr w:type="spellStart"/>
      <w:r w:rsidR="00400B46" w:rsidRPr="004D4AA7">
        <w:rPr>
          <w:rFonts w:ascii="Cambria" w:hAnsi="Cambria" w:cs="Calibri"/>
          <w:b/>
          <w:bCs/>
          <w:lang w:val="en-US"/>
        </w:rPr>
        <w:t>Gennaio</w:t>
      </w:r>
      <w:proofErr w:type="spellEnd"/>
      <w:r w:rsidR="00400B46" w:rsidRPr="004D4AA7">
        <w:rPr>
          <w:rFonts w:ascii="Cambria" w:hAnsi="Cambria" w:cs="Calibri"/>
          <w:b/>
          <w:bCs/>
          <w:lang w:val="en-US"/>
        </w:rPr>
        <w:t xml:space="preserve"> 2024</w:t>
      </w:r>
      <w:r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>Emma Villas Siena - Pool Libertas Cantù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 - WOW Green House Aversa</w:t>
      </w:r>
      <w:r w:rsidRPr="004D4AA7">
        <w:rPr>
          <w:rFonts w:ascii="Cambria" w:hAnsi="Cambria" w:cs="Calibri"/>
          <w:lang w:val="en-US"/>
        </w:rPr>
        <w:br/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  <w:r w:rsidRPr="004D4AA7">
        <w:rPr>
          <w:rFonts w:ascii="Cambria" w:hAnsi="Cambria" w:cs="Calibri"/>
          <w:lang w:val="en-US"/>
        </w:rPr>
        <w:t xml:space="preserve"> - Yuasa Battery Grottazzolina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 - </w:t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t xml:space="preserve"> - Abba Pineto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 - 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 - </w:t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</w:t>
      </w:r>
    </w:p>
    <w:p w14:paraId="7770366A" w14:textId="77777777" w:rsidR="00981268" w:rsidRDefault="00981268">
      <w:pPr>
        <w:rPr>
          <w:rFonts w:ascii="Cambria" w:hAnsi="Cambria" w:cs="Calibri"/>
          <w:lang w:val="en-US"/>
        </w:rPr>
      </w:pPr>
      <w:r>
        <w:rPr>
          <w:rFonts w:ascii="Cambria" w:hAnsi="Cambria" w:cs="Calibri"/>
          <w:lang w:val="en-US"/>
        </w:rPr>
        <w:br w:type="page"/>
      </w:r>
    </w:p>
    <w:p w14:paraId="55A4EBBB" w14:textId="054B9561" w:rsidR="004D4AA7" w:rsidRPr="00981268" w:rsidRDefault="004D4AA7">
      <w:pPr>
        <w:rPr>
          <w:rFonts w:ascii="Cambria" w:hAnsi="Cambria" w:cs="Calibri"/>
          <w:lang w:val="en-US"/>
        </w:rPr>
      </w:pPr>
      <w:proofErr w:type="spellStart"/>
      <w:r w:rsidRPr="004D4AA7">
        <w:rPr>
          <w:rFonts w:ascii="Cambria" w:hAnsi="Cambria" w:cs="Calibri"/>
          <w:b/>
          <w:bCs/>
          <w:lang w:val="en-US"/>
        </w:rPr>
        <w:lastRenderedPageBreak/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6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12 Novembre 2023</w:t>
      </w:r>
      <w:r w:rsidR="00400B46" w:rsidRPr="00981268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400B46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400B46" w:rsidRPr="004D4AA7">
        <w:rPr>
          <w:rFonts w:ascii="Cambria" w:hAnsi="Cambria" w:cs="Calibri"/>
          <w:b/>
          <w:bCs/>
          <w:lang w:val="en-US"/>
        </w:rPr>
        <w:t xml:space="preserve"> 4 </w:t>
      </w:r>
      <w:proofErr w:type="spellStart"/>
      <w:r w:rsidR="00400B46" w:rsidRPr="004D4AA7">
        <w:rPr>
          <w:rFonts w:ascii="Cambria" w:hAnsi="Cambria" w:cs="Calibri"/>
          <w:b/>
          <w:bCs/>
          <w:lang w:val="en-US"/>
        </w:rPr>
        <w:t>Febbraio</w:t>
      </w:r>
      <w:proofErr w:type="spellEnd"/>
      <w:r w:rsidR="00400B46" w:rsidRPr="004D4AA7">
        <w:rPr>
          <w:rFonts w:ascii="Cambria" w:hAnsi="Cambria" w:cs="Calibri"/>
          <w:b/>
          <w:bCs/>
          <w:lang w:val="en-US"/>
        </w:rPr>
        <w:t xml:space="preserve"> 2024</w:t>
      </w:r>
      <w:r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 xml:space="preserve">Pool Libertas Cantù - </w:t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</w:t>
      </w:r>
      <w:r w:rsidRPr="004D4AA7">
        <w:rPr>
          <w:rFonts w:ascii="Cambria" w:hAnsi="Cambria" w:cs="Calibri"/>
          <w:lang w:val="en-US"/>
        </w:rPr>
        <w:br/>
        <w:t xml:space="preserve">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  <w:r w:rsidRPr="004D4AA7">
        <w:rPr>
          <w:rFonts w:ascii="Cambria" w:hAnsi="Cambria" w:cs="Calibri"/>
          <w:lang w:val="en-US"/>
        </w:rPr>
        <w:t xml:space="preserve"> - </w:t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 - </w:t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 - Emma Villas Siena</w:t>
      </w:r>
      <w:r w:rsidRPr="004D4AA7">
        <w:rPr>
          <w:rFonts w:ascii="Cambria" w:hAnsi="Cambria" w:cs="Calibri"/>
          <w:lang w:val="en-US"/>
        </w:rPr>
        <w:br/>
        <w:t xml:space="preserve">Yuasa Battery Grottazzolina - </w:t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 - </w:t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</w:t>
      </w:r>
      <w:r w:rsidRPr="004D4AA7">
        <w:rPr>
          <w:rFonts w:ascii="Cambria" w:hAnsi="Cambria" w:cs="Calibri"/>
          <w:lang w:val="en-US"/>
        </w:rPr>
        <w:br/>
        <w:t>WOW Green House Aversa - Abba Pineto</w:t>
      </w:r>
    </w:p>
    <w:p w14:paraId="600A8FBD" w14:textId="2164AF1A" w:rsidR="004D4AA7" w:rsidRPr="00981268" w:rsidRDefault="004D4AA7">
      <w:pPr>
        <w:rPr>
          <w:rFonts w:ascii="Cambria" w:hAnsi="Cambria" w:cs="Calibri"/>
          <w:lang w:val="en-US"/>
        </w:rPr>
      </w:pPr>
      <w:r w:rsidRPr="00981268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7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19 Novembre 2023</w:t>
      </w:r>
      <w:r w:rsidR="00A06175" w:rsidRPr="00981268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A06175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A06175" w:rsidRPr="004D4AA7">
        <w:rPr>
          <w:rFonts w:ascii="Cambria" w:hAnsi="Cambria" w:cs="Calibri"/>
          <w:b/>
          <w:bCs/>
          <w:lang w:val="en-US"/>
        </w:rPr>
        <w:t xml:space="preserve"> 11 </w:t>
      </w:r>
      <w:proofErr w:type="spellStart"/>
      <w:r w:rsidR="00A06175" w:rsidRPr="004D4AA7">
        <w:rPr>
          <w:rFonts w:ascii="Cambria" w:hAnsi="Cambria" w:cs="Calibri"/>
          <w:b/>
          <w:bCs/>
          <w:lang w:val="en-US"/>
        </w:rPr>
        <w:t>Febbraio</w:t>
      </w:r>
      <w:proofErr w:type="spellEnd"/>
      <w:r w:rsidR="00A06175" w:rsidRPr="004D4AA7">
        <w:rPr>
          <w:rFonts w:ascii="Cambria" w:hAnsi="Cambria" w:cs="Calibri"/>
          <w:b/>
          <w:bCs/>
          <w:lang w:val="en-US"/>
        </w:rPr>
        <w:t xml:space="preserve"> 2024</w:t>
      </w:r>
      <w:r w:rsidR="00A06175"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 xml:space="preserve">Emma Villas Siena - </w:t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 - Pool Libertas Cantù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 - </w:t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t xml:space="preserve"> - </w:t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  <w:r w:rsidRPr="004D4AA7">
        <w:rPr>
          <w:rFonts w:ascii="Cambria" w:hAnsi="Cambria" w:cs="Calibri"/>
          <w:lang w:val="en-US"/>
        </w:rPr>
        <w:br/>
        <w:t xml:space="preserve">Yuasa Battery Grottazzolina - </w:t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</w:t>
      </w:r>
      <w:r w:rsidRPr="004D4AA7">
        <w:rPr>
          <w:rFonts w:ascii="Cambria" w:hAnsi="Cambria" w:cs="Calibri"/>
          <w:lang w:val="en-US"/>
        </w:rPr>
        <w:br/>
        <w:t xml:space="preserve">Abba Pineto - 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  <w:r w:rsidRPr="004D4AA7">
        <w:rPr>
          <w:rFonts w:ascii="Cambria" w:hAnsi="Cambria" w:cs="Calibri"/>
          <w:lang w:val="en-US"/>
        </w:rPr>
        <w:br/>
        <w:t xml:space="preserve">WOW Green House Aversa - </w:t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</w:t>
      </w:r>
    </w:p>
    <w:p w14:paraId="6C081197" w14:textId="05134DE5" w:rsidR="004D4AA7" w:rsidRPr="00981268" w:rsidRDefault="004D4AA7">
      <w:pPr>
        <w:rPr>
          <w:rFonts w:ascii="Cambria" w:hAnsi="Cambria" w:cs="Calibri"/>
          <w:lang w:val="en-US"/>
        </w:rPr>
      </w:pPr>
      <w:proofErr w:type="spellStart"/>
      <w:r w:rsidRPr="004D4AA7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8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26 Novembre 2023</w:t>
      </w:r>
      <w:r w:rsidR="00A06175" w:rsidRPr="00981268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A06175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A06175" w:rsidRPr="004D4AA7">
        <w:rPr>
          <w:rFonts w:ascii="Cambria" w:hAnsi="Cambria" w:cs="Calibri"/>
          <w:b/>
          <w:bCs/>
          <w:lang w:val="en-US"/>
        </w:rPr>
        <w:t xml:space="preserve"> 18 </w:t>
      </w:r>
      <w:proofErr w:type="spellStart"/>
      <w:r w:rsidR="00A06175" w:rsidRPr="004D4AA7">
        <w:rPr>
          <w:rFonts w:ascii="Cambria" w:hAnsi="Cambria" w:cs="Calibri"/>
          <w:b/>
          <w:bCs/>
          <w:lang w:val="en-US"/>
        </w:rPr>
        <w:t>Febbraio</w:t>
      </w:r>
      <w:proofErr w:type="spellEnd"/>
      <w:r w:rsidR="00A06175" w:rsidRPr="004D4AA7">
        <w:rPr>
          <w:rFonts w:ascii="Cambria" w:hAnsi="Cambria" w:cs="Calibri"/>
          <w:b/>
          <w:bCs/>
          <w:lang w:val="en-US"/>
        </w:rPr>
        <w:t xml:space="preserve"> 2024</w:t>
      </w:r>
      <w:r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>Pool Libertas Cantù - Yuasa Battery Grottazzolina</w:t>
      </w:r>
      <w:r w:rsidRPr="004D4AA7">
        <w:rPr>
          <w:rFonts w:ascii="Cambria" w:hAnsi="Cambria" w:cs="Calibri"/>
          <w:lang w:val="en-US"/>
        </w:rPr>
        <w:br/>
        <w:t xml:space="preserve">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  <w:r w:rsidRPr="004D4AA7">
        <w:rPr>
          <w:rFonts w:ascii="Cambria" w:hAnsi="Cambria" w:cs="Calibri"/>
          <w:lang w:val="en-US"/>
        </w:rPr>
        <w:t xml:space="preserve"> - </w:t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br/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  <w:r w:rsidRPr="004D4AA7">
        <w:rPr>
          <w:rFonts w:ascii="Cambria" w:hAnsi="Cambria" w:cs="Calibri"/>
          <w:lang w:val="en-US"/>
        </w:rPr>
        <w:t xml:space="preserve"> - Emma Villas Siena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 - WOW Green House Aversa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 - </w:t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 - </w:t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</w:t>
      </w:r>
      <w:r w:rsidRPr="004D4AA7">
        <w:rPr>
          <w:rFonts w:ascii="Cambria" w:hAnsi="Cambria" w:cs="Calibri"/>
          <w:lang w:val="en-US"/>
        </w:rPr>
        <w:br/>
        <w:t xml:space="preserve">Abba Pineto - </w:t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</w:t>
      </w:r>
    </w:p>
    <w:p w14:paraId="17EF4E43" w14:textId="1BDE6238" w:rsidR="004D4AA7" w:rsidRPr="00981268" w:rsidRDefault="004D4AA7">
      <w:pPr>
        <w:rPr>
          <w:rFonts w:ascii="Cambria" w:hAnsi="Cambria" w:cs="Calibri"/>
          <w:lang w:val="en-US"/>
        </w:rPr>
      </w:pPr>
      <w:proofErr w:type="spellStart"/>
      <w:r w:rsidRPr="004D4AA7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9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3 </w:t>
      </w:r>
      <w:proofErr w:type="spellStart"/>
      <w:r w:rsidRPr="004D4AA7">
        <w:rPr>
          <w:rFonts w:ascii="Cambria" w:hAnsi="Cambria" w:cs="Calibri"/>
          <w:b/>
          <w:bCs/>
          <w:lang w:val="en-US"/>
        </w:rPr>
        <w:t>Dicembre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2023</w:t>
      </w:r>
      <w:r w:rsidR="00A06175" w:rsidRPr="00981268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A06175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A06175" w:rsidRPr="004D4AA7">
        <w:rPr>
          <w:rFonts w:ascii="Cambria" w:hAnsi="Cambria" w:cs="Calibri"/>
          <w:b/>
          <w:bCs/>
          <w:lang w:val="en-US"/>
        </w:rPr>
        <w:t xml:space="preserve"> 25 </w:t>
      </w:r>
      <w:proofErr w:type="spellStart"/>
      <w:r w:rsidR="00A06175" w:rsidRPr="004D4AA7">
        <w:rPr>
          <w:rFonts w:ascii="Cambria" w:hAnsi="Cambria" w:cs="Calibri"/>
          <w:b/>
          <w:bCs/>
          <w:lang w:val="en-US"/>
        </w:rPr>
        <w:t>Febbraio</w:t>
      </w:r>
      <w:proofErr w:type="spellEnd"/>
      <w:r w:rsidR="00A06175" w:rsidRPr="004D4AA7">
        <w:rPr>
          <w:rFonts w:ascii="Cambria" w:hAnsi="Cambria" w:cs="Calibri"/>
          <w:b/>
          <w:bCs/>
          <w:lang w:val="en-US"/>
        </w:rPr>
        <w:t xml:space="preserve"> 2024</w:t>
      </w:r>
      <w:r w:rsidR="00A06175"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 xml:space="preserve">Emma Villas Siena - </w:t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 - </w:t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 - </w:t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</w:t>
      </w:r>
      <w:r w:rsidRPr="004D4AA7">
        <w:rPr>
          <w:rFonts w:ascii="Cambria" w:hAnsi="Cambria" w:cs="Calibri"/>
          <w:lang w:val="en-US"/>
        </w:rPr>
        <w:br/>
        <w:t xml:space="preserve">Yuasa Battery Grottazzolina - </w:t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 - Abba Pineto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 - Pool Libertas Cantù</w:t>
      </w:r>
      <w:r w:rsidRPr="004D4AA7">
        <w:rPr>
          <w:rFonts w:ascii="Cambria" w:hAnsi="Cambria" w:cs="Calibri"/>
          <w:lang w:val="en-US"/>
        </w:rPr>
        <w:br/>
        <w:t xml:space="preserve">WOW Green House Aversa - 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</w:p>
    <w:p w14:paraId="5ED3C3B2" w14:textId="44CC6D94" w:rsidR="00981268" w:rsidRDefault="004D4AA7">
      <w:pPr>
        <w:rPr>
          <w:rFonts w:ascii="Cambria" w:hAnsi="Cambria" w:cs="Calibri"/>
          <w:lang w:val="en-US"/>
        </w:rPr>
      </w:pPr>
      <w:proofErr w:type="spellStart"/>
      <w:r w:rsidRPr="004D4AA7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10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7 </w:t>
      </w:r>
      <w:proofErr w:type="spellStart"/>
      <w:r w:rsidRPr="004D4AA7">
        <w:rPr>
          <w:rFonts w:ascii="Cambria" w:hAnsi="Cambria" w:cs="Calibri"/>
          <w:b/>
          <w:bCs/>
          <w:lang w:val="en-US"/>
        </w:rPr>
        <w:t>Dicembre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2023</w:t>
      </w:r>
      <w:r w:rsidR="00A06175" w:rsidRPr="00981268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A06175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A06175" w:rsidRPr="004D4AA7">
        <w:rPr>
          <w:rFonts w:ascii="Cambria" w:hAnsi="Cambria" w:cs="Calibri"/>
          <w:b/>
          <w:bCs/>
          <w:lang w:val="en-US"/>
        </w:rPr>
        <w:t xml:space="preserve"> 3 Marzo 2024</w:t>
      </w:r>
      <w:r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>Emma Villas Siena - Yuasa Battery Grottazzolina</w:t>
      </w:r>
      <w:r w:rsidRPr="004D4AA7">
        <w:rPr>
          <w:rFonts w:ascii="Cambria" w:hAnsi="Cambria" w:cs="Calibri"/>
          <w:lang w:val="en-US"/>
        </w:rPr>
        <w:br/>
        <w:t xml:space="preserve">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  <w:r w:rsidRPr="004D4AA7">
        <w:rPr>
          <w:rFonts w:ascii="Cambria" w:hAnsi="Cambria" w:cs="Calibri"/>
          <w:lang w:val="en-US"/>
        </w:rPr>
        <w:t xml:space="preserve"> - </w:t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</w:t>
      </w:r>
      <w:r w:rsidRPr="004D4AA7">
        <w:rPr>
          <w:rFonts w:ascii="Cambria" w:hAnsi="Cambria" w:cs="Calibri"/>
          <w:lang w:val="en-US"/>
        </w:rPr>
        <w:br/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  <w:r w:rsidRPr="004D4AA7">
        <w:rPr>
          <w:rFonts w:ascii="Cambria" w:hAnsi="Cambria" w:cs="Calibri"/>
          <w:lang w:val="en-US"/>
        </w:rPr>
        <w:t xml:space="preserve"> - WOW Green House Aversa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 - </w:t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t xml:space="preserve"> - </w:t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 - Pool Libertas Cantù</w:t>
      </w:r>
      <w:r w:rsidRPr="004D4AA7">
        <w:rPr>
          <w:rFonts w:ascii="Cambria" w:hAnsi="Cambria" w:cs="Calibri"/>
          <w:lang w:val="en-US"/>
        </w:rPr>
        <w:br/>
        <w:t xml:space="preserve">Abba Pineto - </w:t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</w:t>
      </w:r>
    </w:p>
    <w:p w14:paraId="296CD58B" w14:textId="77777777" w:rsidR="00981268" w:rsidRDefault="00981268">
      <w:pPr>
        <w:rPr>
          <w:rFonts w:ascii="Cambria" w:hAnsi="Cambria" w:cs="Calibri"/>
          <w:lang w:val="en-US"/>
        </w:rPr>
      </w:pPr>
      <w:r>
        <w:rPr>
          <w:rFonts w:ascii="Cambria" w:hAnsi="Cambria" w:cs="Calibri"/>
          <w:lang w:val="en-US"/>
        </w:rPr>
        <w:br w:type="page"/>
      </w:r>
    </w:p>
    <w:p w14:paraId="22FF7EC1" w14:textId="6BA90596" w:rsidR="004D4AA7" w:rsidRPr="00981268" w:rsidRDefault="004D4AA7">
      <w:pPr>
        <w:rPr>
          <w:rFonts w:ascii="Cambria" w:hAnsi="Cambria" w:cs="Calibri"/>
          <w:lang w:val="en-US"/>
        </w:rPr>
      </w:pPr>
      <w:proofErr w:type="spellStart"/>
      <w:r w:rsidRPr="004D4AA7">
        <w:rPr>
          <w:rFonts w:ascii="Cambria" w:hAnsi="Cambria" w:cs="Calibri"/>
          <w:b/>
          <w:bCs/>
          <w:lang w:val="en-US"/>
        </w:rPr>
        <w:lastRenderedPageBreak/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11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10 </w:t>
      </w:r>
      <w:proofErr w:type="spellStart"/>
      <w:r w:rsidRPr="004D4AA7">
        <w:rPr>
          <w:rFonts w:ascii="Cambria" w:hAnsi="Cambria" w:cs="Calibri"/>
          <w:b/>
          <w:bCs/>
          <w:lang w:val="en-US"/>
        </w:rPr>
        <w:t>Dicembre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2023</w:t>
      </w:r>
      <w:r w:rsidR="00981268" w:rsidRPr="00981268">
        <w:rPr>
          <w:rFonts w:ascii="Cambria" w:hAnsi="Cambria" w:cs="Calibri"/>
          <w:b/>
          <w:bCs/>
          <w:lang w:val="en-US"/>
        </w:rPr>
        <w:t xml:space="preserve"> -</w:t>
      </w:r>
      <w:r w:rsidR="00A06175" w:rsidRPr="00981268">
        <w:rPr>
          <w:rFonts w:ascii="Cambria" w:hAnsi="Cambria" w:cs="Calibri"/>
          <w:b/>
          <w:bCs/>
          <w:lang w:val="en-US"/>
        </w:rPr>
        <w:t xml:space="preserve"> </w:t>
      </w:r>
      <w:proofErr w:type="spellStart"/>
      <w:r w:rsidR="00A06175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A06175" w:rsidRPr="004D4AA7">
        <w:rPr>
          <w:rFonts w:ascii="Cambria" w:hAnsi="Cambria" w:cs="Calibri"/>
          <w:b/>
          <w:bCs/>
          <w:lang w:val="en-US"/>
        </w:rPr>
        <w:t xml:space="preserve"> 10 Marzo 2024</w:t>
      </w:r>
      <w:r w:rsidR="00A06175"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 xml:space="preserve">Pool Libertas Cantù - 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 - </w:t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 - </w:t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 - </w:t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</w:t>
      </w:r>
      <w:r w:rsidRPr="004D4AA7">
        <w:rPr>
          <w:rFonts w:ascii="Cambria" w:hAnsi="Cambria" w:cs="Calibri"/>
          <w:lang w:val="en-US"/>
        </w:rPr>
        <w:br/>
        <w:t>Yuasa Battery Grottazzolina - Abba Pineto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 - </w:t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br/>
        <w:t>WOW Green House Aversa - Emma Villas Siena</w:t>
      </w:r>
    </w:p>
    <w:p w14:paraId="6CA74A3B" w14:textId="42486E8E" w:rsidR="004D4AA7" w:rsidRPr="00981268" w:rsidRDefault="004D4AA7">
      <w:pPr>
        <w:rPr>
          <w:rFonts w:ascii="Cambria" w:hAnsi="Cambria" w:cs="Calibri"/>
          <w:lang w:val="en-US"/>
        </w:rPr>
      </w:pPr>
      <w:proofErr w:type="spellStart"/>
      <w:r w:rsidRPr="004D4AA7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12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17 </w:t>
      </w:r>
      <w:proofErr w:type="spellStart"/>
      <w:r w:rsidRPr="004D4AA7">
        <w:rPr>
          <w:rFonts w:ascii="Cambria" w:hAnsi="Cambria" w:cs="Calibri"/>
          <w:b/>
          <w:bCs/>
          <w:lang w:val="en-US"/>
        </w:rPr>
        <w:t>Dicembre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2023</w:t>
      </w:r>
      <w:r w:rsidR="00A06175" w:rsidRPr="00981268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A06175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A06175" w:rsidRPr="004D4AA7">
        <w:rPr>
          <w:rFonts w:ascii="Cambria" w:hAnsi="Cambria" w:cs="Calibri"/>
          <w:b/>
          <w:bCs/>
          <w:lang w:val="en-US"/>
        </w:rPr>
        <w:t xml:space="preserve"> 17 Marzo 2024</w:t>
      </w:r>
      <w:r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 xml:space="preserve">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  <w:r w:rsidRPr="004D4AA7">
        <w:rPr>
          <w:rFonts w:ascii="Cambria" w:hAnsi="Cambria" w:cs="Calibri"/>
          <w:lang w:val="en-US"/>
        </w:rPr>
        <w:t xml:space="preserve"> - Emma Villas Siena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 - Yuasa Battery Grottazzolina</w:t>
      </w:r>
      <w:r w:rsidRPr="004D4AA7">
        <w:rPr>
          <w:rFonts w:ascii="Cambria" w:hAnsi="Cambria" w:cs="Calibri"/>
          <w:lang w:val="en-US"/>
        </w:rPr>
        <w:br/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  <w:r w:rsidRPr="004D4AA7">
        <w:rPr>
          <w:rFonts w:ascii="Cambria" w:hAnsi="Cambria" w:cs="Calibri"/>
          <w:lang w:val="en-US"/>
        </w:rPr>
        <w:t xml:space="preserve"> - </w:t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t xml:space="preserve"> - </w:t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 - </w:t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</w:t>
      </w:r>
      <w:r w:rsidRPr="004D4AA7">
        <w:rPr>
          <w:rFonts w:ascii="Cambria" w:hAnsi="Cambria" w:cs="Calibri"/>
          <w:lang w:val="en-US"/>
        </w:rPr>
        <w:br/>
        <w:t>Abba Pineto - Pool Libertas Cantù</w:t>
      </w:r>
      <w:r w:rsidRPr="004D4AA7">
        <w:rPr>
          <w:rFonts w:ascii="Cambria" w:hAnsi="Cambria" w:cs="Calibri"/>
          <w:lang w:val="en-US"/>
        </w:rPr>
        <w:br/>
        <w:t xml:space="preserve">WOW Green House Aversa - </w:t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</w:t>
      </w:r>
    </w:p>
    <w:p w14:paraId="2A9619AA" w14:textId="1D6F22EB" w:rsidR="004D4AA7" w:rsidRPr="00981268" w:rsidRDefault="004D4AA7">
      <w:pPr>
        <w:rPr>
          <w:rFonts w:ascii="Cambria" w:hAnsi="Cambria" w:cs="Calibri"/>
          <w:lang w:val="en-US"/>
        </w:rPr>
      </w:pPr>
      <w:proofErr w:type="spellStart"/>
      <w:r w:rsidRPr="004D4AA7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13 </w:t>
      </w:r>
      <w:r w:rsidRPr="004D4AA7">
        <w:rPr>
          <w:rFonts w:ascii="Cambria" w:hAnsi="Cambria" w:cs="Calibri"/>
          <w:b/>
          <w:bCs/>
          <w:lang w:val="en-US"/>
        </w:rPr>
        <w:br/>
      </w:r>
      <w:proofErr w:type="spellStart"/>
      <w:r w:rsidRPr="004D4AA7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26 </w:t>
      </w:r>
      <w:proofErr w:type="spellStart"/>
      <w:r w:rsidRPr="004D4AA7">
        <w:rPr>
          <w:rFonts w:ascii="Cambria" w:hAnsi="Cambria" w:cs="Calibri"/>
          <w:b/>
          <w:bCs/>
          <w:lang w:val="en-US"/>
        </w:rPr>
        <w:t>Dicembre</w:t>
      </w:r>
      <w:proofErr w:type="spellEnd"/>
      <w:r w:rsidRPr="004D4AA7">
        <w:rPr>
          <w:rFonts w:ascii="Cambria" w:hAnsi="Cambria" w:cs="Calibri"/>
          <w:b/>
          <w:bCs/>
          <w:lang w:val="en-US"/>
        </w:rPr>
        <w:t xml:space="preserve"> 2023</w:t>
      </w:r>
      <w:r w:rsidR="00A06175" w:rsidRPr="00981268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A06175" w:rsidRPr="004D4AA7">
        <w:rPr>
          <w:rFonts w:ascii="Cambria" w:hAnsi="Cambria" w:cs="Calibri"/>
          <w:b/>
          <w:bCs/>
          <w:lang w:val="en-US"/>
        </w:rPr>
        <w:t>Ritorno</w:t>
      </w:r>
      <w:proofErr w:type="spellEnd"/>
      <w:r w:rsidR="00A06175" w:rsidRPr="004D4AA7">
        <w:rPr>
          <w:rFonts w:ascii="Cambria" w:hAnsi="Cambria" w:cs="Calibri"/>
          <w:b/>
          <w:bCs/>
          <w:lang w:val="en-US"/>
        </w:rPr>
        <w:t xml:space="preserve"> 24 Marzo 2024</w:t>
      </w:r>
      <w:r w:rsidRPr="00981268">
        <w:rPr>
          <w:rFonts w:ascii="Cambria" w:hAnsi="Cambria" w:cs="Calibri"/>
          <w:b/>
          <w:bCs/>
          <w:lang w:val="en-US"/>
        </w:rPr>
        <w:br/>
      </w:r>
      <w:r w:rsidRPr="004D4AA7">
        <w:rPr>
          <w:rFonts w:ascii="Cambria" w:hAnsi="Cambria" w:cs="Calibri"/>
          <w:lang w:val="en-US"/>
        </w:rPr>
        <w:t xml:space="preserve">Emma Villas Siena - </w:t>
      </w:r>
      <w:proofErr w:type="spellStart"/>
      <w:r w:rsidRPr="004D4AA7">
        <w:rPr>
          <w:rFonts w:ascii="Cambria" w:hAnsi="Cambria" w:cs="Calibri"/>
          <w:lang w:val="en-US"/>
        </w:rPr>
        <w:t>Kemas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Lamipel</w:t>
      </w:r>
      <w:proofErr w:type="spellEnd"/>
      <w:r w:rsidRPr="004D4AA7">
        <w:rPr>
          <w:rFonts w:ascii="Cambria" w:hAnsi="Cambria" w:cs="Calibri"/>
          <w:lang w:val="en-US"/>
        </w:rPr>
        <w:t xml:space="preserve"> Santa Croce</w:t>
      </w:r>
      <w:r w:rsidRPr="004D4AA7">
        <w:rPr>
          <w:rFonts w:ascii="Cambria" w:hAnsi="Cambria" w:cs="Calibri"/>
          <w:lang w:val="en-US"/>
        </w:rPr>
        <w:br/>
        <w:t xml:space="preserve">Pool Libertas Cantù - </w:t>
      </w:r>
      <w:proofErr w:type="spellStart"/>
      <w:r w:rsidR="00421A8E">
        <w:rPr>
          <w:rFonts w:ascii="Cambria" w:hAnsi="Cambria" w:cs="Calibri"/>
          <w:lang w:val="en-US"/>
        </w:rPr>
        <w:t>Puliservice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r w:rsidR="00421A8E">
        <w:rPr>
          <w:rFonts w:ascii="Cambria" w:hAnsi="Cambria" w:cs="Calibri"/>
          <w:lang w:val="en-US"/>
        </w:rPr>
        <w:t>Acqua</w:t>
      </w:r>
      <w:proofErr w:type="spellEnd"/>
      <w:r w:rsidR="00421A8E">
        <w:rPr>
          <w:rFonts w:ascii="Cambria" w:hAnsi="Cambria" w:cs="Calibri"/>
          <w:lang w:val="en-US"/>
        </w:rPr>
        <w:t xml:space="preserve"> </w:t>
      </w:r>
      <w:proofErr w:type="spellStart"/>
      <w:proofErr w:type="gramStart"/>
      <w:r w:rsidR="00421A8E">
        <w:rPr>
          <w:rFonts w:ascii="Cambria" w:hAnsi="Cambria" w:cs="Calibri"/>
          <w:lang w:val="en-US"/>
        </w:rPr>
        <w:t>S.Bernardo</w:t>
      </w:r>
      <w:proofErr w:type="spellEnd"/>
      <w:proofErr w:type="gramEnd"/>
      <w:r w:rsidR="00421A8E">
        <w:rPr>
          <w:rFonts w:ascii="Cambria" w:hAnsi="Cambria" w:cs="Calibri"/>
          <w:lang w:val="en-US"/>
        </w:rPr>
        <w:t xml:space="preserve"> Cuneo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Tinet</w:t>
      </w:r>
      <w:proofErr w:type="spellEnd"/>
      <w:r w:rsidRPr="004D4AA7">
        <w:rPr>
          <w:rFonts w:ascii="Cambria" w:hAnsi="Cambria" w:cs="Calibri"/>
          <w:lang w:val="en-US"/>
        </w:rPr>
        <w:t xml:space="preserve"> Prata di Pordenone - Delta Group Porto </w:t>
      </w:r>
      <w:proofErr w:type="spellStart"/>
      <w:r w:rsidRPr="004D4AA7">
        <w:rPr>
          <w:rFonts w:ascii="Cambria" w:hAnsi="Cambria" w:cs="Calibri"/>
          <w:lang w:val="en-US"/>
        </w:rPr>
        <w:t>Viro</w:t>
      </w:r>
      <w:proofErr w:type="spellEnd"/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Consar</w:t>
      </w:r>
      <w:proofErr w:type="spellEnd"/>
      <w:r w:rsidRPr="004D4AA7">
        <w:rPr>
          <w:rFonts w:ascii="Cambria" w:hAnsi="Cambria" w:cs="Calibri"/>
          <w:lang w:val="en-US"/>
        </w:rPr>
        <w:t xml:space="preserve"> Ravenna - Abba Pineto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Consoli</w:t>
      </w:r>
      <w:proofErr w:type="spellEnd"/>
      <w:r w:rsidRPr="004D4AA7">
        <w:rPr>
          <w:rFonts w:ascii="Cambria" w:hAnsi="Cambria" w:cs="Calibri"/>
          <w:lang w:val="en-US"/>
        </w:rPr>
        <w:t xml:space="preserve"> </w:t>
      </w:r>
      <w:proofErr w:type="spellStart"/>
      <w:r w:rsidRPr="004D4AA7">
        <w:rPr>
          <w:rFonts w:ascii="Cambria" w:hAnsi="Cambria" w:cs="Calibri"/>
          <w:lang w:val="en-US"/>
        </w:rPr>
        <w:t>Sferc</w:t>
      </w:r>
      <w:proofErr w:type="spellEnd"/>
      <w:r w:rsidRPr="004D4AA7">
        <w:rPr>
          <w:rFonts w:ascii="Cambria" w:hAnsi="Cambria" w:cs="Calibri"/>
          <w:lang w:val="en-US"/>
        </w:rPr>
        <w:t xml:space="preserve"> Brescia - </w:t>
      </w:r>
      <w:proofErr w:type="spellStart"/>
      <w:r w:rsidRPr="004D4AA7">
        <w:rPr>
          <w:rFonts w:ascii="Cambria" w:hAnsi="Cambria" w:cs="Calibri"/>
          <w:lang w:val="en-US"/>
        </w:rPr>
        <w:t>Conad</w:t>
      </w:r>
      <w:proofErr w:type="spellEnd"/>
      <w:r w:rsidRPr="004D4AA7">
        <w:rPr>
          <w:rFonts w:ascii="Cambria" w:hAnsi="Cambria" w:cs="Calibri"/>
          <w:lang w:val="en-US"/>
        </w:rPr>
        <w:t xml:space="preserve"> Reggio Emilia</w:t>
      </w:r>
      <w:r w:rsidRPr="004D4AA7">
        <w:rPr>
          <w:rFonts w:ascii="Cambria" w:hAnsi="Cambria" w:cs="Calibri"/>
          <w:lang w:val="en-US"/>
        </w:rPr>
        <w:br/>
        <w:t>Yuasa Battery Grottazzolina - WOW Green House Aversa</w:t>
      </w:r>
      <w:r w:rsidRPr="004D4AA7">
        <w:rPr>
          <w:rFonts w:ascii="Cambria" w:hAnsi="Cambria" w:cs="Calibri"/>
          <w:lang w:val="en-US"/>
        </w:rPr>
        <w:br/>
      </w:r>
      <w:proofErr w:type="spellStart"/>
      <w:r w:rsidRPr="004D4AA7">
        <w:rPr>
          <w:rFonts w:ascii="Cambria" w:hAnsi="Cambria" w:cs="Calibri"/>
          <w:lang w:val="en-US"/>
        </w:rPr>
        <w:t>Sieco</w:t>
      </w:r>
      <w:proofErr w:type="spellEnd"/>
      <w:r w:rsidRPr="004D4AA7">
        <w:rPr>
          <w:rFonts w:ascii="Cambria" w:hAnsi="Cambria" w:cs="Calibri"/>
          <w:lang w:val="en-US"/>
        </w:rPr>
        <w:t xml:space="preserve"> Service Ortona - </w:t>
      </w:r>
      <w:r w:rsidR="00981268" w:rsidRPr="00981268">
        <w:rPr>
          <w:rFonts w:ascii="Cambria" w:hAnsi="Cambria" w:cs="Calibri"/>
          <w:lang w:val="en-US"/>
        </w:rPr>
        <w:t xml:space="preserve">BCC </w:t>
      </w:r>
      <w:proofErr w:type="spellStart"/>
      <w:r w:rsidR="00981268" w:rsidRPr="00981268">
        <w:rPr>
          <w:rFonts w:ascii="Cambria" w:hAnsi="Cambria" w:cs="Calibri"/>
          <w:lang w:val="en-US"/>
        </w:rPr>
        <w:t>Tecbus</w:t>
      </w:r>
      <w:proofErr w:type="spellEnd"/>
      <w:r w:rsidR="00981268" w:rsidRPr="00981268">
        <w:rPr>
          <w:rFonts w:ascii="Cambria" w:hAnsi="Cambria" w:cs="Calibri"/>
          <w:lang w:val="en-US"/>
        </w:rPr>
        <w:t xml:space="preserve"> Castellana Grotte</w:t>
      </w:r>
    </w:p>
    <w:p w14:paraId="7617ABC7" w14:textId="0E336B82" w:rsidR="00CE546F" w:rsidRDefault="004D4AA7" w:rsidP="00A06175">
      <w:pPr>
        <w:rPr>
          <w:rFonts w:ascii="Cambria" w:hAnsi="Cambria" w:cs="Calibri"/>
        </w:rPr>
      </w:pPr>
      <w:r w:rsidRPr="00981268">
        <w:rPr>
          <w:rFonts w:ascii="Cambria" w:hAnsi="Cambria" w:cs="Calibri"/>
          <w:lang w:val="en-US"/>
        </w:rPr>
        <w:br/>
      </w:r>
    </w:p>
    <w:p w14:paraId="65B0114C" w14:textId="4A13C129" w:rsidR="00CE546F" w:rsidRDefault="00CE546F">
      <w:pPr>
        <w:rPr>
          <w:rFonts w:ascii="Cambria" w:hAnsi="Cambria" w:cs="Calibri"/>
        </w:rPr>
      </w:pPr>
    </w:p>
    <w:sectPr w:rsidR="00CE546F" w:rsidSect="00981268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D42D" w14:textId="77777777" w:rsidR="009D773A" w:rsidRDefault="009D773A" w:rsidP="00981268">
      <w:pPr>
        <w:spacing w:after="0"/>
      </w:pPr>
      <w:r>
        <w:separator/>
      </w:r>
    </w:p>
  </w:endnote>
  <w:endnote w:type="continuationSeparator" w:id="0">
    <w:p w14:paraId="39C6C3CD" w14:textId="77777777" w:rsidR="009D773A" w:rsidRDefault="009D773A" w:rsidP="009812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CFD1" w14:textId="77777777" w:rsidR="009D773A" w:rsidRDefault="009D773A" w:rsidP="00981268">
      <w:pPr>
        <w:spacing w:after="0"/>
      </w:pPr>
      <w:r>
        <w:separator/>
      </w:r>
    </w:p>
  </w:footnote>
  <w:footnote w:type="continuationSeparator" w:id="0">
    <w:p w14:paraId="1D4EEC16" w14:textId="77777777" w:rsidR="009D773A" w:rsidRDefault="009D773A" w:rsidP="009812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A7"/>
    <w:rsid w:val="00136F1A"/>
    <w:rsid w:val="00141FC1"/>
    <w:rsid w:val="001657E9"/>
    <w:rsid w:val="00184E6A"/>
    <w:rsid w:val="001E72E4"/>
    <w:rsid w:val="00320BD7"/>
    <w:rsid w:val="0034723E"/>
    <w:rsid w:val="00400B46"/>
    <w:rsid w:val="004144F9"/>
    <w:rsid w:val="00421A8E"/>
    <w:rsid w:val="004C5CB1"/>
    <w:rsid w:val="004D4AA7"/>
    <w:rsid w:val="00544D95"/>
    <w:rsid w:val="00561782"/>
    <w:rsid w:val="005F0C27"/>
    <w:rsid w:val="00601D43"/>
    <w:rsid w:val="00675305"/>
    <w:rsid w:val="00687767"/>
    <w:rsid w:val="00746956"/>
    <w:rsid w:val="0084231D"/>
    <w:rsid w:val="00866B06"/>
    <w:rsid w:val="008B0918"/>
    <w:rsid w:val="009467F3"/>
    <w:rsid w:val="00981268"/>
    <w:rsid w:val="009B6230"/>
    <w:rsid w:val="009D773A"/>
    <w:rsid w:val="00A06175"/>
    <w:rsid w:val="00BD302B"/>
    <w:rsid w:val="00C01314"/>
    <w:rsid w:val="00CE45A7"/>
    <w:rsid w:val="00CE546F"/>
    <w:rsid w:val="00D50F4A"/>
    <w:rsid w:val="00D75857"/>
    <w:rsid w:val="00DD284D"/>
    <w:rsid w:val="00E80230"/>
    <w:rsid w:val="00E84EF2"/>
    <w:rsid w:val="00E90491"/>
    <w:rsid w:val="00F16CD4"/>
    <w:rsid w:val="00F24C14"/>
    <w:rsid w:val="00F325F7"/>
    <w:rsid w:val="00F407B7"/>
    <w:rsid w:val="00F41EEC"/>
    <w:rsid w:val="00F44356"/>
    <w:rsid w:val="00F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39425"/>
  <w15:chartTrackingRefBased/>
  <w15:docId w15:val="{68EC4015-E358-4C61-BCCD-11822472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Lucida Sans"/>
        <w:kern w:val="3"/>
        <w:sz w:val="22"/>
        <w:szCs w:val="22"/>
        <w:lang w:val="it-IT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"/>
    <w:qFormat/>
    <w:rsid w:val="005F0C27"/>
  </w:style>
  <w:style w:type="paragraph" w:styleId="Titolo1">
    <w:name w:val="heading 1"/>
    <w:basedOn w:val="Normale"/>
    <w:next w:val="Normale"/>
    <w:link w:val="Titolo1Carattere"/>
    <w:qFormat/>
    <w:rsid w:val="00A06175"/>
    <w:pPr>
      <w:keepNext/>
      <w:spacing w:after="0"/>
      <w:jc w:val="center"/>
      <w:outlineLvl w:val="0"/>
    </w:pPr>
    <w:rPr>
      <w:rFonts w:ascii="Humanst521 BT" w:eastAsia="Times New Roman" w:hAnsi="Humanst521 BT" w:cs="Times New Roman"/>
      <w:kern w:val="0"/>
      <w:sz w:val="5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5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06175"/>
    <w:pPr>
      <w:keepNext/>
      <w:spacing w:after="0"/>
      <w:jc w:val="center"/>
      <w:outlineLvl w:val="2"/>
    </w:pPr>
    <w:rPr>
      <w:rFonts w:ascii="Humanst521 BT" w:eastAsia="Times New Roman" w:hAnsi="Humanst521 BT" w:cs="Times New Roman"/>
      <w:b/>
      <w:kern w:val="0"/>
      <w:sz w:val="56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Titolo13"/>
    <w:basedOn w:val="Normale"/>
    <w:next w:val="Normale"/>
    <w:link w:val="TitoloCarattere"/>
    <w:autoRedefine/>
    <w:uiPriority w:val="10"/>
    <w:qFormat/>
    <w:rsid w:val="008B0918"/>
    <w:pPr>
      <w:contextualSpacing/>
      <w:jc w:val="center"/>
    </w:pPr>
    <w:rPr>
      <w:rFonts w:eastAsiaTheme="majorEastAsia" w:cstheme="majorBidi"/>
      <w:b/>
      <w:i/>
      <w:spacing w:val="-10"/>
      <w:kern w:val="28"/>
      <w:szCs w:val="56"/>
    </w:rPr>
  </w:style>
  <w:style w:type="character" w:customStyle="1" w:styleId="TitoloCarattere">
    <w:name w:val="Titolo Carattere"/>
    <w:aliases w:val="Titolo13 Carattere"/>
    <w:basedOn w:val="Carpredefinitoparagrafo"/>
    <w:link w:val="Titolo"/>
    <w:uiPriority w:val="10"/>
    <w:rsid w:val="008B0918"/>
    <w:rPr>
      <w:rFonts w:ascii="Verdana" w:eastAsiaTheme="majorEastAsia" w:hAnsi="Verdana" w:cstheme="majorBidi"/>
      <w:b/>
      <w:i/>
      <w:spacing w:val="-10"/>
      <w:kern w:val="28"/>
      <w:szCs w:val="56"/>
    </w:rPr>
  </w:style>
  <w:style w:type="paragraph" w:customStyle="1" w:styleId="TIT2">
    <w:name w:val="TIT2"/>
    <w:basedOn w:val="Normale"/>
    <w:link w:val="TIT2Carattere"/>
    <w:qFormat/>
    <w:rsid w:val="001E72E4"/>
    <w:pPr>
      <w:spacing w:line="276" w:lineRule="auto"/>
      <w:jc w:val="center"/>
    </w:pPr>
    <w:rPr>
      <w:rFonts w:ascii="Eras Medium ITC" w:eastAsia="Times New Roman" w:hAnsi="Eras Medium ITC"/>
      <w:sz w:val="72"/>
      <w:szCs w:val="72"/>
    </w:rPr>
  </w:style>
  <w:style w:type="character" w:customStyle="1" w:styleId="TIT2Carattere">
    <w:name w:val="TIT2 Carattere"/>
    <w:basedOn w:val="Carpredefinitoparagrafo"/>
    <w:link w:val="TIT2"/>
    <w:rsid w:val="001E72E4"/>
    <w:rPr>
      <w:rFonts w:ascii="Eras Medium ITC" w:eastAsia="Times New Roman" w:hAnsi="Eras Medium ITC"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A06175"/>
    <w:rPr>
      <w:rFonts w:ascii="Humanst521 BT" w:eastAsia="Times New Roman" w:hAnsi="Humanst521 BT" w:cs="Times New Roman"/>
      <w:kern w:val="0"/>
      <w:sz w:val="5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6175"/>
    <w:rPr>
      <w:rFonts w:ascii="Humanst521 BT" w:eastAsia="Times New Roman" w:hAnsi="Humanst521 BT" w:cs="Times New Roman"/>
      <w:b/>
      <w:kern w:val="0"/>
      <w:sz w:val="56"/>
      <w:szCs w:val="20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126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268"/>
  </w:style>
  <w:style w:type="paragraph" w:styleId="Pidipagina">
    <w:name w:val="footer"/>
    <w:basedOn w:val="Normale"/>
    <w:link w:val="PidipaginaCarattere"/>
    <w:uiPriority w:val="99"/>
    <w:unhideWhenUsed/>
    <w:rsid w:val="0098126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26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54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3E5C-BC11-454D-99E8-2E0DB362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Mazziotti</dc:creator>
  <cp:keywords/>
  <dc:description/>
  <cp:lastModifiedBy>Francesco Mazziotti</cp:lastModifiedBy>
  <cp:revision>3</cp:revision>
  <dcterms:created xsi:type="dcterms:W3CDTF">2023-07-14T09:03:00Z</dcterms:created>
  <dcterms:modified xsi:type="dcterms:W3CDTF">2023-07-14T09:04:00Z</dcterms:modified>
</cp:coreProperties>
</file>